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BD04" w14:textId="32CF08BE" w:rsidR="0089187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bookmarkStart w:id="0" w:name="_GoBack"/>
      <w:bookmarkEnd w:id="0"/>
      <w:r w:rsidRPr="00891872">
        <w:rPr>
          <w:rFonts w:eastAsiaTheme="minorHAnsi"/>
          <w:szCs w:val="24"/>
        </w:rPr>
        <w:t>PROGRAM</w:t>
      </w:r>
      <w:r w:rsidR="0036258B">
        <w:rPr>
          <w:rFonts w:eastAsiaTheme="minorHAnsi"/>
          <w:szCs w:val="24"/>
        </w:rPr>
        <w:t>A</w:t>
      </w:r>
      <w:r w:rsidRPr="00891872">
        <w:rPr>
          <w:rFonts w:eastAsiaTheme="minorHAnsi"/>
          <w:szCs w:val="24"/>
        </w:rPr>
        <w:t xml:space="preserve"> DE PÓS-GRADUAÇÃO EM EDUCAÇÃO PROFISSIONAL </w:t>
      </w:r>
    </w:p>
    <w:p w14:paraId="7F3F6AB3" w14:textId="4648515A" w:rsidR="00891872" w:rsidRPr="0089187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891872">
        <w:rPr>
          <w:rFonts w:eastAsiaTheme="minorHAnsi"/>
          <w:szCs w:val="24"/>
        </w:rPr>
        <w:t>E TECNOLÓGICA (PROFEPT)</w:t>
      </w:r>
    </w:p>
    <w:p w14:paraId="0A53A487" w14:textId="41B40633" w:rsidR="00891872" w:rsidRPr="0089187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891872">
        <w:rPr>
          <w:rFonts w:eastAsiaTheme="minorHAnsi"/>
          <w:szCs w:val="24"/>
        </w:rPr>
        <w:t>MESTRADO PROFISSIONAL EM EDUCAÇÃO PROFISSIONAL E TECNOLÓGICA</w:t>
      </w:r>
    </w:p>
    <w:p w14:paraId="325EA89F" w14:textId="3ED32BE9" w:rsidR="00891872" w:rsidRPr="0089187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891872">
        <w:rPr>
          <w:rFonts w:eastAsiaTheme="minorHAnsi"/>
          <w:szCs w:val="24"/>
        </w:rPr>
        <w:t>INSTITUTO FEDERAL DE GOIÁS (IFG) – CAMPUS ANÁPOLIS</w:t>
      </w:r>
    </w:p>
    <w:p w14:paraId="74603BF3" w14:textId="77777777" w:rsidR="0089187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410BDF85" w14:textId="77777777" w:rsidR="0089187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4A4159DA" w14:textId="77777777" w:rsidR="0089187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7EA1B36E" w14:textId="44855602" w:rsidR="00C857D9" w:rsidRPr="0036258B" w:rsidRDefault="00C857D9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color w:val="0070C0"/>
          <w:szCs w:val="24"/>
        </w:rPr>
      </w:pPr>
      <w:r w:rsidRPr="0036258B">
        <w:rPr>
          <w:rFonts w:eastAsiaTheme="minorHAnsi"/>
          <w:color w:val="0070C0"/>
          <w:szCs w:val="24"/>
        </w:rPr>
        <w:t>NOME DO/A MESTRANDO/A</w:t>
      </w:r>
    </w:p>
    <w:p w14:paraId="1C6D7022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2D7394DB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46225A7E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36E65C5E" w14:textId="77777777" w:rsidR="00C857D9" w:rsidRPr="0036258B" w:rsidRDefault="00C857D9" w:rsidP="00C857D9">
      <w:pPr>
        <w:ind w:firstLine="0"/>
        <w:jc w:val="center"/>
        <w:rPr>
          <w:b/>
          <w:color w:val="0070C0"/>
          <w:szCs w:val="24"/>
        </w:rPr>
      </w:pPr>
      <w:r w:rsidRPr="0036258B">
        <w:rPr>
          <w:b/>
          <w:color w:val="0070C0"/>
          <w:szCs w:val="24"/>
        </w:rPr>
        <w:t xml:space="preserve">TÍTULO DA DISSERTAÇÃO: </w:t>
      </w:r>
    </w:p>
    <w:p w14:paraId="2EF671CF" w14:textId="45CBCF8E" w:rsidR="00C857D9" w:rsidRPr="00947FE2" w:rsidRDefault="00C857D9" w:rsidP="00C857D9">
      <w:pPr>
        <w:ind w:firstLine="0"/>
        <w:jc w:val="center"/>
        <w:rPr>
          <w:szCs w:val="24"/>
        </w:rPr>
      </w:pPr>
      <w:r w:rsidRPr="0036258B">
        <w:rPr>
          <w:b/>
          <w:color w:val="0070C0"/>
          <w:szCs w:val="24"/>
        </w:rPr>
        <w:t>SUBTÍTULO DA  DISSERTAÇÃO</w:t>
      </w:r>
      <w:r w:rsidRPr="0036258B">
        <w:rPr>
          <w:color w:val="0070C0"/>
          <w:szCs w:val="24"/>
        </w:rPr>
        <w:t xml:space="preserve"> </w:t>
      </w:r>
    </w:p>
    <w:p w14:paraId="3F78EA77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1CC7B006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33B89306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4AED1389" w14:textId="356DAB0B" w:rsidR="00C857D9" w:rsidRPr="00D9327D" w:rsidRDefault="00D9327D" w:rsidP="00891872">
      <w:pPr>
        <w:spacing w:line="240" w:lineRule="auto"/>
        <w:ind w:left="3969" w:firstLine="0"/>
        <w:rPr>
          <w:szCs w:val="24"/>
        </w:rPr>
      </w:pPr>
      <w:r w:rsidRPr="00D9327D">
        <w:rPr>
          <w:szCs w:val="24"/>
        </w:rPr>
        <w:t>Dissertação</w:t>
      </w:r>
      <w:r w:rsidR="00C857D9" w:rsidRPr="00D9327D">
        <w:rPr>
          <w:szCs w:val="24"/>
        </w:rPr>
        <w:t xml:space="preserve"> apresenta</w:t>
      </w:r>
      <w:r w:rsidR="0036258B">
        <w:rPr>
          <w:szCs w:val="24"/>
        </w:rPr>
        <w:t>da</w:t>
      </w:r>
      <w:r w:rsidR="00C857D9" w:rsidRPr="00D9327D">
        <w:rPr>
          <w:szCs w:val="24"/>
        </w:rPr>
        <w:t xml:space="preserve"> à Banca de Examinadora de Defesa</w:t>
      </w:r>
      <w:r w:rsidR="00891872">
        <w:rPr>
          <w:szCs w:val="24"/>
        </w:rPr>
        <w:t xml:space="preserve"> de Mestrado</w:t>
      </w:r>
      <w:r>
        <w:rPr>
          <w:szCs w:val="24"/>
        </w:rPr>
        <w:t>,</w:t>
      </w:r>
      <w:r w:rsidR="00C857D9" w:rsidRPr="00D9327D">
        <w:rPr>
          <w:szCs w:val="24"/>
        </w:rPr>
        <w:t xml:space="preserve"> no </w:t>
      </w:r>
      <w:r w:rsidRPr="00D9327D">
        <w:rPr>
          <w:szCs w:val="24"/>
        </w:rPr>
        <w:t xml:space="preserve">âmbito do </w:t>
      </w:r>
      <w:r w:rsidR="00C857D9" w:rsidRPr="00D9327D">
        <w:rPr>
          <w:szCs w:val="24"/>
        </w:rPr>
        <w:t>Programa de Pós-Graduação em Educação Profissional e Tecnológica (ProfEPT)</w:t>
      </w:r>
      <w:r w:rsidRPr="00D9327D">
        <w:rPr>
          <w:szCs w:val="24"/>
        </w:rPr>
        <w:t>,</w:t>
      </w:r>
      <w:r w:rsidR="00C857D9" w:rsidRPr="00D9327D">
        <w:rPr>
          <w:szCs w:val="24"/>
        </w:rPr>
        <w:t xml:space="preserve"> </w:t>
      </w:r>
      <w:r w:rsidR="00D3479B">
        <w:rPr>
          <w:szCs w:val="24"/>
        </w:rPr>
        <w:t xml:space="preserve">como requisito </w:t>
      </w:r>
      <w:r w:rsidR="00C857D9" w:rsidRPr="00D9327D">
        <w:rPr>
          <w:szCs w:val="24"/>
        </w:rPr>
        <w:t xml:space="preserve">para obtenção do Título de Mestre em Educação Profissional e Tecnológica no Instituto Federal de Educação, Ciência e Tecnologia de Goiás </w:t>
      </w:r>
      <w:r w:rsidRPr="00D9327D">
        <w:rPr>
          <w:szCs w:val="24"/>
        </w:rPr>
        <w:t>(</w:t>
      </w:r>
      <w:r w:rsidR="00C857D9" w:rsidRPr="00D9327D">
        <w:rPr>
          <w:szCs w:val="24"/>
        </w:rPr>
        <w:t>IFG).</w:t>
      </w:r>
    </w:p>
    <w:p w14:paraId="760E5539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1EE871FB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566970D7" w14:textId="18E52FE9" w:rsidR="00C857D9" w:rsidRPr="00947FE2" w:rsidRDefault="00891872" w:rsidP="0089187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D9327D">
        <w:rPr>
          <w:szCs w:val="24"/>
        </w:rPr>
        <w:t xml:space="preserve">Dissertação </w:t>
      </w:r>
      <w:r w:rsidR="00C857D9" w:rsidRPr="00947FE2">
        <w:rPr>
          <w:rFonts w:eastAsiaTheme="minorHAnsi"/>
          <w:szCs w:val="24"/>
        </w:rPr>
        <w:t>Aprova</w:t>
      </w:r>
      <w:r w:rsidR="0036258B">
        <w:rPr>
          <w:rFonts w:eastAsiaTheme="minorHAnsi"/>
          <w:szCs w:val="24"/>
        </w:rPr>
        <w:t>da</w:t>
      </w:r>
      <w:r w:rsidR="00C857D9" w:rsidRPr="00947FE2">
        <w:rPr>
          <w:rFonts w:eastAsiaTheme="minorHAnsi"/>
          <w:szCs w:val="24"/>
        </w:rPr>
        <w:t xml:space="preserve"> em </w:t>
      </w:r>
      <w:r w:rsidR="00C857D9" w:rsidRPr="00D9327D">
        <w:rPr>
          <w:rFonts w:eastAsiaTheme="minorHAnsi"/>
          <w:color w:val="0070C0"/>
          <w:szCs w:val="24"/>
        </w:rPr>
        <w:t>____/_____/</w:t>
      </w:r>
      <w:r w:rsidR="0036258B">
        <w:rPr>
          <w:rFonts w:eastAsiaTheme="minorHAnsi"/>
          <w:color w:val="0070C0"/>
          <w:szCs w:val="24"/>
        </w:rPr>
        <w:t>2020</w:t>
      </w:r>
      <w:r w:rsidR="00C857D9" w:rsidRPr="00947FE2">
        <w:rPr>
          <w:rFonts w:eastAsiaTheme="minorHAnsi"/>
          <w:szCs w:val="24"/>
        </w:rPr>
        <w:t>.</w:t>
      </w:r>
    </w:p>
    <w:p w14:paraId="6D35BF93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13802323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35D0AE83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947FE2">
        <w:rPr>
          <w:rFonts w:eastAsiaTheme="minorHAnsi"/>
          <w:szCs w:val="24"/>
        </w:rPr>
        <w:t>BANCA EXAMINADORA</w:t>
      </w:r>
    </w:p>
    <w:p w14:paraId="69A8EF95" w14:textId="531B761E" w:rsidR="00C857D9" w:rsidRDefault="00C857D9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5F8F353D" w14:textId="77777777" w:rsidR="0036258B" w:rsidRDefault="0036258B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0BABF826" w14:textId="77777777" w:rsidR="0036258B" w:rsidRPr="00947FE2" w:rsidRDefault="0036258B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9327D" w14:paraId="667873CF" w14:textId="77777777" w:rsidTr="0036258B">
        <w:trPr>
          <w:jc w:val="center"/>
        </w:trPr>
        <w:tc>
          <w:tcPr>
            <w:tcW w:w="6232" w:type="dxa"/>
          </w:tcPr>
          <w:p w14:paraId="3CA3FD74" w14:textId="36059B6A" w:rsidR="00D9327D" w:rsidRDefault="00D9327D" w:rsidP="00D9327D">
            <w:pPr>
              <w:tabs>
                <w:tab w:val="center" w:pos="4535"/>
                <w:tab w:val="left" w:pos="67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947FE2">
              <w:rPr>
                <w:rFonts w:eastAsiaTheme="minorHAnsi"/>
                <w:szCs w:val="24"/>
              </w:rPr>
              <w:t xml:space="preserve">Prof. Dr.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="00BD4DA9"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r w:rsidR="00BD4DA9">
              <w:rPr>
                <w:rFonts w:eastAsiaTheme="minorHAnsi"/>
                <w:szCs w:val="24"/>
              </w:rPr>
              <w:t>– ProfEPT/IFG</w:t>
            </w:r>
          </w:p>
          <w:p w14:paraId="26715FE4" w14:textId="60920459" w:rsidR="00D9327D" w:rsidRDefault="00D9327D" w:rsidP="00D9327D">
            <w:pPr>
              <w:tabs>
                <w:tab w:val="center" w:pos="4535"/>
                <w:tab w:val="left" w:pos="67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36258B">
              <w:rPr>
                <w:rFonts w:eastAsiaTheme="minorHAnsi"/>
                <w:color w:val="0070C0"/>
                <w:szCs w:val="24"/>
              </w:rPr>
              <w:t>Orientador</w:t>
            </w:r>
            <w:r>
              <w:rPr>
                <w:rFonts w:eastAsiaTheme="minorHAnsi"/>
                <w:szCs w:val="24"/>
              </w:rPr>
              <w:t xml:space="preserve"> e Presidente da Banca Examinadora</w:t>
            </w:r>
          </w:p>
        </w:tc>
      </w:tr>
      <w:tr w:rsidR="00D9327D" w14:paraId="2F51B41C" w14:textId="77777777" w:rsidTr="0036258B">
        <w:trPr>
          <w:jc w:val="center"/>
        </w:trPr>
        <w:tc>
          <w:tcPr>
            <w:tcW w:w="6232" w:type="dxa"/>
          </w:tcPr>
          <w:p w14:paraId="35FFBF11" w14:textId="77777777" w:rsidR="00D9327D" w:rsidRDefault="00D9327D" w:rsidP="00C857D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D9327D" w14:paraId="73350EC1" w14:textId="77777777" w:rsidTr="0036258B">
        <w:trPr>
          <w:jc w:val="center"/>
        </w:trPr>
        <w:tc>
          <w:tcPr>
            <w:tcW w:w="6232" w:type="dxa"/>
          </w:tcPr>
          <w:p w14:paraId="342F01F0" w14:textId="77777777" w:rsidR="00D9327D" w:rsidRDefault="00D9327D" w:rsidP="00D932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947FE2">
              <w:rPr>
                <w:rFonts w:eastAsiaTheme="minorHAnsi"/>
                <w:szCs w:val="24"/>
              </w:rPr>
              <w:t xml:space="preserve">Prof. Dr.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r>
              <w:rPr>
                <w:rFonts w:eastAsiaTheme="minorHAnsi"/>
                <w:szCs w:val="24"/>
              </w:rPr>
              <w:t xml:space="preserve">- </w:t>
            </w:r>
            <w:r w:rsidRPr="00D9327D">
              <w:rPr>
                <w:rFonts w:eastAsiaTheme="minorHAnsi"/>
                <w:color w:val="0070C0"/>
                <w:szCs w:val="24"/>
              </w:rPr>
              <w:t>UFG</w:t>
            </w:r>
          </w:p>
          <w:p w14:paraId="6DF1E041" w14:textId="17B8A032" w:rsidR="00D9327D" w:rsidRDefault="00D9327D" w:rsidP="00D932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36258B">
              <w:rPr>
                <w:rFonts w:eastAsiaTheme="minorHAnsi"/>
                <w:color w:val="0070C0"/>
                <w:szCs w:val="24"/>
              </w:rPr>
              <w:t>Avaliador</w:t>
            </w:r>
            <w:r>
              <w:rPr>
                <w:rFonts w:eastAsiaTheme="minorHAnsi"/>
                <w:szCs w:val="24"/>
              </w:rPr>
              <w:t xml:space="preserve"> Externo</w:t>
            </w:r>
          </w:p>
        </w:tc>
      </w:tr>
      <w:tr w:rsidR="00D9327D" w14:paraId="4037DEC4" w14:textId="77777777" w:rsidTr="0036258B">
        <w:trPr>
          <w:jc w:val="center"/>
        </w:trPr>
        <w:tc>
          <w:tcPr>
            <w:tcW w:w="6232" w:type="dxa"/>
          </w:tcPr>
          <w:p w14:paraId="5583E6BE" w14:textId="77777777" w:rsidR="00D9327D" w:rsidRDefault="00D9327D" w:rsidP="00C857D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D9327D" w14:paraId="11F43FCB" w14:textId="77777777" w:rsidTr="0036258B">
        <w:trPr>
          <w:jc w:val="center"/>
        </w:trPr>
        <w:tc>
          <w:tcPr>
            <w:tcW w:w="6232" w:type="dxa"/>
          </w:tcPr>
          <w:p w14:paraId="1D421066" w14:textId="77777777" w:rsidR="00D9327D" w:rsidRDefault="00D9327D" w:rsidP="00D932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947FE2">
              <w:rPr>
                <w:rFonts w:eastAsiaTheme="minorHAnsi"/>
                <w:szCs w:val="24"/>
              </w:rPr>
              <w:t xml:space="preserve">Prof. Dr.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r>
              <w:rPr>
                <w:rFonts w:eastAsiaTheme="minorHAnsi"/>
                <w:szCs w:val="24"/>
              </w:rPr>
              <w:t>– ProfEPT/IFG</w:t>
            </w:r>
          </w:p>
          <w:p w14:paraId="14BF823E" w14:textId="0A7BD2E7" w:rsidR="00D9327D" w:rsidRDefault="00D9327D" w:rsidP="00D932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36258B">
              <w:rPr>
                <w:rFonts w:eastAsiaTheme="minorHAnsi"/>
                <w:color w:val="0070C0"/>
                <w:szCs w:val="24"/>
              </w:rPr>
              <w:t xml:space="preserve">Avaliador </w:t>
            </w:r>
            <w:r>
              <w:rPr>
                <w:rFonts w:eastAsiaTheme="minorHAnsi"/>
                <w:szCs w:val="24"/>
              </w:rPr>
              <w:t>Interno</w:t>
            </w:r>
          </w:p>
        </w:tc>
      </w:tr>
    </w:tbl>
    <w:p w14:paraId="70A546B4" w14:textId="4EFBF9D2" w:rsidR="00C857D9" w:rsidRDefault="00C857D9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33ABC076" w14:textId="77777777" w:rsidR="00891872" w:rsidRPr="00947FE2" w:rsidRDefault="00891872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0F966307" w14:textId="77777777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1761ABEF" w14:textId="12C50534" w:rsidR="00C857D9" w:rsidRPr="00947FE2" w:rsidRDefault="00C857D9" w:rsidP="00C857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947FE2">
        <w:rPr>
          <w:rFonts w:eastAsiaTheme="minorHAnsi"/>
          <w:szCs w:val="24"/>
        </w:rPr>
        <w:t>Anápolis</w:t>
      </w:r>
      <w:r w:rsidR="00891872">
        <w:rPr>
          <w:rFonts w:eastAsiaTheme="minorHAnsi"/>
          <w:szCs w:val="24"/>
        </w:rPr>
        <w:t>-GO</w:t>
      </w:r>
    </w:p>
    <w:p w14:paraId="5454FFA7" w14:textId="5BE09E08" w:rsidR="0036258B" w:rsidRPr="00C857D9" w:rsidRDefault="00C857D9" w:rsidP="0036258B">
      <w:pPr>
        <w:ind w:firstLine="0"/>
        <w:jc w:val="center"/>
        <w:rPr>
          <w:rFonts w:eastAsiaTheme="minorHAnsi"/>
          <w:color w:val="0070C0"/>
          <w:szCs w:val="24"/>
        </w:rPr>
      </w:pPr>
      <w:r w:rsidRPr="00C857D9">
        <w:rPr>
          <w:rFonts w:eastAsiaTheme="minorHAnsi"/>
          <w:color w:val="0070C0"/>
          <w:szCs w:val="24"/>
        </w:rPr>
        <w:t>2020</w:t>
      </w:r>
    </w:p>
    <w:sectPr w:rsidR="0036258B" w:rsidRPr="00C857D9" w:rsidSect="0089187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9"/>
    <w:rsid w:val="000E1394"/>
    <w:rsid w:val="0036258B"/>
    <w:rsid w:val="005D019E"/>
    <w:rsid w:val="00891872"/>
    <w:rsid w:val="00BD4DA9"/>
    <w:rsid w:val="00C857D9"/>
    <w:rsid w:val="00D3479B"/>
    <w:rsid w:val="00D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E4F5"/>
  <w15:chartTrackingRefBased/>
  <w15:docId w15:val="{AB3006F3-AEFE-4192-ADCE-53D5E0F3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D9"/>
    <w:pPr>
      <w:spacing w:after="0" w:line="360" w:lineRule="auto"/>
      <w:ind w:firstLine="1134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Adriano</cp:lastModifiedBy>
  <cp:revision>2</cp:revision>
  <dcterms:created xsi:type="dcterms:W3CDTF">2020-11-06T17:28:00Z</dcterms:created>
  <dcterms:modified xsi:type="dcterms:W3CDTF">2020-11-06T17:28:00Z</dcterms:modified>
</cp:coreProperties>
</file>